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EE" w:rsidRPr="00E742F5" w:rsidRDefault="001A1B11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>The role of enzyme immobilization in engineering enzymology</w:t>
      </w:r>
    </w:p>
    <w:p w:rsidR="001A1B11" w:rsidRPr="00E742F5" w:rsidRDefault="001A1B11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>The role of immobilization of cells in engineering enzymology</w:t>
      </w:r>
    </w:p>
    <w:p w:rsidR="001A1B11" w:rsidRPr="00E742F5" w:rsidRDefault="001A1B11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>The objects of immobilization</w:t>
      </w:r>
    </w:p>
    <w:p w:rsidR="001A1B11" w:rsidRPr="00E742F5" w:rsidRDefault="00FB400A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>T</w:t>
      </w:r>
      <w:r w:rsidR="001A1B11" w:rsidRPr="00E742F5">
        <w:rPr>
          <w:rFonts w:ascii="Times New Roman" w:hAnsi="Times New Roman" w:cs="Times New Roman"/>
          <w:bCs/>
          <w:sz w:val="28"/>
          <w:lang w:val="en-US"/>
        </w:rPr>
        <w:t>he benefits of enzyme immobilization</w:t>
      </w:r>
    </w:p>
    <w:p w:rsidR="00FB400A" w:rsidRPr="00E742F5" w:rsidRDefault="00FB400A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The advantages of immobilized enzymes </w:t>
      </w:r>
    </w:p>
    <w:p w:rsidR="00FB400A" w:rsidRPr="00E742F5" w:rsidRDefault="00FB400A" w:rsidP="00FB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 xml:space="preserve">Disadvantages of enzyme </w:t>
      </w:r>
      <w:r w:rsidR="002826FE" w:rsidRPr="00E742F5">
        <w:rPr>
          <w:rFonts w:ascii="Times New Roman" w:hAnsi="Times New Roman" w:cs="Times New Roman"/>
          <w:bCs/>
          <w:sz w:val="28"/>
          <w:lang w:val="en-US"/>
        </w:rPr>
        <w:t>immobilization</w:t>
      </w:r>
    </w:p>
    <w:p w:rsidR="002826FE" w:rsidRPr="00E742F5" w:rsidRDefault="002826FE" w:rsidP="002826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>Applications of enzyme immobilization</w:t>
      </w:r>
    </w:p>
    <w:p w:rsidR="00FB400A" w:rsidRPr="00E742F5" w:rsidRDefault="002826FE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Industrial applications of </w:t>
      </w:r>
      <w:bookmarkStart w:id="0" w:name="_GoBack"/>
      <w:bookmarkEnd w:id="0"/>
      <w:r w:rsidRPr="00E742F5">
        <w:rPr>
          <w:rFonts w:ascii="Times New Roman" w:hAnsi="Times New Roman" w:cs="Times New Roman"/>
          <w:sz w:val="28"/>
          <w:lang w:val="en-US"/>
        </w:rPr>
        <w:t>immobilized enzymes</w:t>
      </w:r>
    </w:p>
    <w:p w:rsidR="00621ACD" w:rsidRPr="00E742F5" w:rsidRDefault="00621ACD" w:rsidP="00621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>The benefits of c</w:t>
      </w:r>
      <w:r w:rsidR="00E742F5" w:rsidRPr="00E742F5">
        <w:rPr>
          <w:rFonts w:ascii="Times New Roman" w:hAnsi="Times New Roman" w:cs="Times New Roman"/>
          <w:bCs/>
          <w:sz w:val="28"/>
          <w:lang w:val="en-US"/>
        </w:rPr>
        <w:t xml:space="preserve">ell Immobilization </w:t>
      </w:r>
    </w:p>
    <w:p w:rsidR="002826FE" w:rsidRPr="00E742F5" w:rsidRDefault="00621ACD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>The advantages of whole cell immobilization</w:t>
      </w:r>
    </w:p>
    <w:p w:rsidR="00621ACD" w:rsidRPr="00E742F5" w:rsidRDefault="00621ACD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</w:t>
      </w:r>
      <w:r w:rsidRPr="00E742F5">
        <w:rPr>
          <w:rFonts w:ascii="Times New Roman" w:hAnsi="Times New Roman" w:cs="Times New Roman"/>
          <w:bCs/>
          <w:sz w:val="28"/>
          <w:lang w:val="en-US"/>
        </w:rPr>
        <w:t>The main natural sources for the extraction of enzymes</w:t>
      </w:r>
    </w:p>
    <w:p w:rsidR="00621ACD" w:rsidRPr="00E742F5" w:rsidRDefault="00621ACD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 xml:space="preserve"> Enzymes promising for biotechnology</w:t>
      </w:r>
    </w:p>
    <w:p w:rsidR="00AE504B" w:rsidRPr="00E742F5" w:rsidRDefault="004E49C6" w:rsidP="00AE50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="00AE504B" w:rsidRPr="00E742F5">
        <w:rPr>
          <w:rFonts w:ascii="Times New Roman" w:hAnsi="Times New Roman" w:cs="Times New Roman"/>
          <w:bCs/>
          <w:sz w:val="28"/>
          <w:lang w:val="en-US"/>
        </w:rPr>
        <w:t>Structure of enzymes</w:t>
      </w:r>
    </w:p>
    <w:p w:rsidR="00621ACD" w:rsidRPr="00E742F5" w:rsidRDefault="00621ACD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="00AE504B" w:rsidRPr="00E742F5">
        <w:rPr>
          <w:rFonts w:ascii="Times New Roman" w:hAnsi="Times New Roman" w:cs="Times New Roman"/>
          <w:bCs/>
          <w:sz w:val="28"/>
          <w:lang w:val="en-US"/>
        </w:rPr>
        <w:t>Classification of enzyme reactions</w:t>
      </w:r>
    </w:p>
    <w:p w:rsidR="00DE3375" w:rsidRPr="00E742F5" w:rsidRDefault="00AE504B" w:rsidP="00DE33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</w:t>
      </w:r>
      <w:r w:rsidR="00DE3375" w:rsidRPr="00E742F5">
        <w:rPr>
          <w:rFonts w:ascii="Times New Roman" w:hAnsi="Times New Roman" w:cs="Times New Roman"/>
          <w:bCs/>
          <w:sz w:val="28"/>
          <w:lang w:val="en-US"/>
        </w:rPr>
        <w:t xml:space="preserve">Inorganic catalysts </w:t>
      </w:r>
    </w:p>
    <w:p w:rsidR="00AE504B" w:rsidRPr="00E742F5" w:rsidRDefault="00DE3375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Similarities and differences between enzymes and inorganic catalyst</w:t>
      </w:r>
    </w:p>
    <w:p w:rsidR="00DE3375" w:rsidRPr="00E742F5" w:rsidRDefault="004E49C6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Advantages and  disadvantages of using whole cells as the catalyst</w:t>
      </w:r>
    </w:p>
    <w:p w:rsidR="004E49C6" w:rsidRPr="00E742F5" w:rsidRDefault="004E49C6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</w:t>
      </w:r>
      <w:r w:rsidR="00A53A4C" w:rsidRPr="00E742F5">
        <w:rPr>
          <w:rFonts w:ascii="Times New Roman" w:hAnsi="Times New Roman" w:cs="Times New Roman"/>
          <w:bCs/>
          <w:sz w:val="28"/>
          <w:lang w:val="en-US"/>
        </w:rPr>
        <w:t>Biotransformation. Types of biotransformation reactions</w:t>
      </w:r>
    </w:p>
    <w:p w:rsidR="00770F04" w:rsidRPr="00E742F5" w:rsidRDefault="00A53A4C" w:rsidP="00770F0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E742F5"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="00770F04" w:rsidRPr="00E742F5">
        <w:rPr>
          <w:rFonts w:ascii="Times New Roman" w:hAnsi="Times New Roman" w:cs="Times New Roman"/>
          <w:bCs/>
          <w:sz w:val="28"/>
          <w:lang w:val="en-US"/>
        </w:rPr>
        <w:t>Enzyme immobilization methods</w:t>
      </w:r>
    </w:p>
    <w:p w:rsidR="00A53A4C" w:rsidRPr="00E742F5" w:rsidRDefault="00770F04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Steps for enzyme immobilization</w:t>
      </w:r>
    </w:p>
    <w:p w:rsidR="00D80F45" w:rsidRPr="00E742F5" w:rsidRDefault="00770F04" w:rsidP="00D80F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</w:t>
      </w:r>
      <w:r w:rsidR="00D80F45" w:rsidRPr="00E742F5">
        <w:rPr>
          <w:rFonts w:ascii="Times New Roman" w:hAnsi="Times New Roman" w:cs="Times New Roman"/>
          <w:sz w:val="28"/>
          <w:lang w:val="en-US"/>
        </w:rPr>
        <w:t>Carrier-binding methods of immobilization</w:t>
      </w:r>
    </w:p>
    <w:p w:rsidR="00D80F45" w:rsidRPr="00E742F5" w:rsidRDefault="00D80F45" w:rsidP="00D80F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Cross-linking methods </w:t>
      </w:r>
      <w:r w:rsidRPr="00E742F5">
        <w:rPr>
          <w:rFonts w:ascii="Times New Roman" w:hAnsi="Times New Roman" w:cs="Times New Roman"/>
          <w:sz w:val="28"/>
          <w:lang w:val="en-US"/>
        </w:rPr>
        <w:t>of immobilization</w:t>
      </w:r>
    </w:p>
    <w:p w:rsidR="00770F04" w:rsidRPr="00E742F5" w:rsidRDefault="00D80F45" w:rsidP="00D80F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Entrapping methods </w:t>
      </w:r>
      <w:r w:rsidRPr="00E742F5">
        <w:rPr>
          <w:rFonts w:ascii="Times New Roman" w:hAnsi="Times New Roman" w:cs="Times New Roman"/>
          <w:sz w:val="28"/>
          <w:lang w:val="en-US"/>
        </w:rPr>
        <w:t>of immobilization</w:t>
      </w:r>
    </w:p>
    <w:p w:rsidR="00770F04" w:rsidRPr="00E742F5" w:rsidRDefault="00D80F45" w:rsidP="001A1B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E742F5">
        <w:rPr>
          <w:rFonts w:ascii="Times New Roman" w:hAnsi="Times New Roman" w:cs="Times New Roman"/>
          <w:sz w:val="28"/>
          <w:lang w:val="en-US"/>
        </w:rPr>
        <w:t xml:space="preserve"> </w:t>
      </w:r>
      <w:r w:rsidRPr="00E742F5">
        <w:rPr>
          <w:rFonts w:ascii="Times New Roman" w:hAnsi="Times New Roman" w:cs="Times New Roman"/>
          <w:sz w:val="28"/>
          <w:lang w:val="tr-TR"/>
        </w:rPr>
        <w:t xml:space="preserve">Compare the methods of immobilization </w:t>
      </w:r>
    </w:p>
    <w:sectPr w:rsidR="00770F04" w:rsidRPr="00E7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A2098"/>
    <w:multiLevelType w:val="hybridMultilevel"/>
    <w:tmpl w:val="41B08880"/>
    <w:lvl w:ilvl="0" w:tplc="F8B4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47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A5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8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00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04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A0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83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AE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22C4D53"/>
    <w:multiLevelType w:val="hybridMultilevel"/>
    <w:tmpl w:val="6080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26"/>
    <w:rsid w:val="001A1B11"/>
    <w:rsid w:val="002826FE"/>
    <w:rsid w:val="003022EE"/>
    <w:rsid w:val="004E49C6"/>
    <w:rsid w:val="00597E26"/>
    <w:rsid w:val="00621ACD"/>
    <w:rsid w:val="00770F04"/>
    <w:rsid w:val="00A53A4C"/>
    <w:rsid w:val="00AE504B"/>
    <w:rsid w:val="00D80F45"/>
    <w:rsid w:val="00DE3375"/>
    <w:rsid w:val="00E742F5"/>
    <w:rsid w:val="00F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B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B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0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2019-02-27T05:49:00Z</dcterms:created>
  <dcterms:modified xsi:type="dcterms:W3CDTF">2019-02-27T06:10:00Z</dcterms:modified>
</cp:coreProperties>
</file>